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01" w:rsidRDefault="00756A37">
      <w:pPr>
        <w:rPr>
          <w:rFonts w:cs="ACS  Yaqout Bold" w:hint="cs"/>
          <w:sz w:val="36"/>
          <w:szCs w:val="36"/>
          <w:rtl/>
          <w:lang w:bidi="ar-JO"/>
        </w:rPr>
      </w:pPr>
      <w:r w:rsidRPr="00756A37">
        <w:rPr>
          <w:rFonts w:cs="ACS  Yaqout Bold" w:hint="cs"/>
          <w:sz w:val="36"/>
          <w:szCs w:val="36"/>
          <w:rtl/>
          <w:lang w:bidi="ar-JO"/>
        </w:rPr>
        <w:t>طريقة تشبيك سنسور الحساسة للحرارة لازم ننتبه اذا غيرنا 5 فولت مكان الأرضي بخر ب السنسور</w:t>
      </w:r>
    </w:p>
    <w:p w:rsidR="00CA7601" w:rsidRDefault="00756A37">
      <w:pPr>
        <w:rPr>
          <w:rFonts w:ascii="Algerian" w:hAnsi="Algerian" w:hint="cs"/>
          <w:sz w:val="40"/>
          <w:szCs w:val="40"/>
          <w:rtl/>
          <w:lang w:bidi="ar-JO"/>
        </w:rPr>
      </w:pPr>
      <w:r>
        <w:rPr>
          <w:rFonts w:hint="cs"/>
          <w:rtl/>
          <w:lang w:bidi="ar-JO"/>
        </w:rPr>
        <w:t xml:space="preserve">  </w:t>
      </w:r>
      <w:r>
        <w:rPr>
          <w:lang w:bidi="ar-JO"/>
        </w:rPr>
        <w:t xml:space="preserve"> </w:t>
      </w:r>
      <w:r>
        <w:rPr>
          <w:rFonts w:hint="cs"/>
          <w:rtl/>
          <w:lang w:bidi="ar-JO"/>
        </w:rPr>
        <w:t xml:space="preserve"> </w:t>
      </w:r>
      <w:proofErr w:type="gramStart"/>
      <w:r w:rsidRPr="00756A37">
        <w:rPr>
          <w:rFonts w:ascii="Algerian" w:hAnsi="Algerian"/>
          <w:sz w:val="40"/>
          <w:szCs w:val="40"/>
          <w:lang w:bidi="ar-JO"/>
        </w:rPr>
        <w:t>(</w:t>
      </w:r>
      <w:r w:rsidRPr="00756A37">
        <w:rPr>
          <w:rFonts w:ascii="Algerian" w:hAnsi="Algerian"/>
          <w:sz w:val="40"/>
          <w:szCs w:val="40"/>
          <w:rtl/>
          <w:lang w:bidi="ar-JO"/>
        </w:rPr>
        <w:t xml:space="preserve"> </w:t>
      </w:r>
      <w:r w:rsidRPr="00756A37">
        <w:rPr>
          <w:rFonts w:ascii="Algerian" w:hAnsi="Algerian"/>
          <w:sz w:val="40"/>
          <w:szCs w:val="40"/>
          <w:lang w:bidi="ar-JO"/>
        </w:rPr>
        <w:t>lm35</w:t>
      </w:r>
      <w:proofErr w:type="gramEnd"/>
      <w:r w:rsidRPr="00756A37">
        <w:rPr>
          <w:rFonts w:ascii="Algerian" w:hAnsi="Algerian"/>
          <w:sz w:val="40"/>
          <w:szCs w:val="40"/>
          <w:lang w:bidi="ar-JO"/>
        </w:rPr>
        <w:t xml:space="preserve"> )</w:t>
      </w:r>
    </w:p>
    <w:p w:rsidR="0038342A" w:rsidRDefault="00756A37">
      <w:pPr>
        <w:rPr>
          <w:rFonts w:ascii="Algerian" w:hAnsi="Algerian" w:hint="cs"/>
          <w:sz w:val="40"/>
          <w:szCs w:val="40"/>
          <w:rtl/>
          <w:lang w:bidi="ar-JO"/>
        </w:rPr>
      </w:pPr>
      <w:bookmarkStart w:id="0" w:name="_GoBack"/>
      <w:bookmarkEnd w:id="0"/>
      <w:r w:rsidRPr="00756A37">
        <w:rPr>
          <w:rFonts w:ascii="Algerian" w:hAnsi="Algerian"/>
          <w:sz w:val="40"/>
          <w:szCs w:val="40"/>
          <w:rtl/>
          <w:lang w:bidi="ar-JO"/>
        </w:rPr>
        <w:t xml:space="preserve"> </w:t>
      </w:r>
      <w:r w:rsidR="00CA7601">
        <w:rPr>
          <w:rFonts w:ascii="Algerian" w:hAnsi="Algerian"/>
          <w:noProof/>
          <w:sz w:val="40"/>
          <w:szCs w:val="40"/>
        </w:rPr>
        <w:drawing>
          <wp:inline distT="0" distB="0" distL="0" distR="0" wp14:anchorId="1BB4D09C" wp14:editId="02B3A859">
            <wp:extent cx="5943600" cy="3033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29285_10202774824717974_185915643998193376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601" w:rsidRDefault="00CA7601" w:rsidP="00CA7601">
      <w:pPr>
        <w:rPr>
          <w:rFonts w:ascii="Algerian" w:hAnsi="Algerian" w:hint="cs"/>
          <w:sz w:val="40"/>
          <w:szCs w:val="40"/>
          <w:rtl/>
          <w:lang w:bidi="ar-JO"/>
        </w:rPr>
      </w:pPr>
      <w:r>
        <w:rPr>
          <w:rFonts w:ascii="Algerian" w:hAnsi="Algerian"/>
          <w:noProof/>
          <w:sz w:val="40"/>
          <w:szCs w:val="40"/>
        </w:rPr>
        <w:lastRenderedPageBreak/>
        <w:drawing>
          <wp:inline distT="0" distB="0" distL="0" distR="0" wp14:anchorId="115BDAB5" wp14:editId="0BE1F965">
            <wp:extent cx="5943600" cy="43186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39589_10202774824637972_308967515913914310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601" w:rsidRPr="00756A37" w:rsidRDefault="00CA7601">
      <w:pPr>
        <w:rPr>
          <w:rFonts w:ascii="Algerian" w:hAnsi="Algerian"/>
          <w:sz w:val="40"/>
          <w:szCs w:val="40"/>
          <w:lang w:bidi="ar-JO"/>
        </w:rPr>
      </w:pPr>
    </w:p>
    <w:sectPr w:rsidR="00CA7601" w:rsidRPr="00756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Yaqou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08"/>
    <w:rsid w:val="0038342A"/>
    <w:rsid w:val="00756A37"/>
    <w:rsid w:val="00877D08"/>
    <w:rsid w:val="00C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1989B6F86CE48AD97A273B90B630B" ma:contentTypeVersion="1" ma:contentTypeDescription="Create a new document." ma:contentTypeScope="" ma:versionID="0484b6908e0fedf1f0bf87af664f87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F20AF5-0CC1-43F7-8A1A-A3998137643A}"/>
</file>

<file path=customXml/itemProps2.xml><?xml version="1.0" encoding="utf-8"?>
<ds:datastoreItem xmlns:ds="http://schemas.openxmlformats.org/officeDocument/2006/customXml" ds:itemID="{C3ED1126-7022-45DD-94EA-40E6AED92A9C}"/>
</file>

<file path=customXml/itemProps3.xml><?xml version="1.0" encoding="utf-8"?>
<ds:datastoreItem xmlns:ds="http://schemas.openxmlformats.org/officeDocument/2006/customXml" ds:itemID="{4E269EFE-3E89-4083-B5DD-16FA2B221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2015-12-05T21:48:00Z</dcterms:created>
  <dcterms:modified xsi:type="dcterms:W3CDTF">2015-12-05T21:52:00Z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0x0101006951989B6F86CE48AD97A273B90B630B</vt:lpwstr>
  </property>
</Properties>
</file>